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C1" w:rsidRDefault="00574FC1" w:rsidP="00574FC1">
      <w:pPr>
        <w:jc w:val="left"/>
        <w:rPr>
          <w:rFonts w:asciiTheme="majorEastAsia" w:eastAsiaTheme="majorEastAsia" w:hAnsiTheme="majorEastAsia" w:hint="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発議第4号</w:t>
      </w:r>
    </w:p>
    <w:p w:rsidR="00574FC1" w:rsidRDefault="00574FC1" w:rsidP="00574FC1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_GoBack"/>
      <w:bookmarkEnd w:id="0"/>
    </w:p>
    <w:p w:rsidR="00540AF8" w:rsidRDefault="00FC00FE" w:rsidP="000D27D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ゆうステーション周辺整備</w:t>
      </w:r>
      <w:r w:rsidR="004159F6" w:rsidRPr="004159F6">
        <w:rPr>
          <w:rFonts w:asciiTheme="majorEastAsia" w:eastAsiaTheme="majorEastAsia" w:hAnsiTheme="majorEastAsia" w:hint="eastAsia"/>
          <w:sz w:val="28"/>
          <w:szCs w:val="28"/>
        </w:rPr>
        <w:t>特別委員会設置に関する決議</w:t>
      </w:r>
    </w:p>
    <w:p w:rsidR="004159F6" w:rsidRDefault="004159F6">
      <w:pPr>
        <w:rPr>
          <w:rFonts w:asciiTheme="majorEastAsia" w:eastAsiaTheme="majorEastAsia" w:hAnsiTheme="majorEastAsia"/>
          <w:sz w:val="28"/>
          <w:szCs w:val="28"/>
        </w:rPr>
      </w:pPr>
    </w:p>
    <w:p w:rsidR="000D27D6" w:rsidRDefault="004159F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159F6" w:rsidRDefault="00FC00FE" w:rsidP="000D27D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次のゆうステーション周辺整備</w:t>
      </w:r>
      <w:r w:rsidR="004159F6">
        <w:rPr>
          <w:rFonts w:asciiTheme="majorEastAsia" w:eastAsiaTheme="majorEastAsia" w:hAnsiTheme="majorEastAsia" w:hint="eastAsia"/>
          <w:sz w:val="24"/>
          <w:szCs w:val="24"/>
        </w:rPr>
        <w:t>特別委員会を設置するものとする。</w:t>
      </w:r>
    </w:p>
    <w:p w:rsidR="004159F6" w:rsidRDefault="004159F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4159F6" w:rsidRDefault="004159F6" w:rsidP="000D27D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4159F6" w:rsidRDefault="004159F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4159F6" w:rsidRDefault="00FC00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１．名　　　称　　　ゆうステーション周辺整備</w:t>
      </w:r>
      <w:r w:rsidR="004159F6">
        <w:rPr>
          <w:rFonts w:asciiTheme="majorEastAsia" w:eastAsiaTheme="majorEastAsia" w:hAnsiTheme="majorEastAsia" w:hint="eastAsia"/>
          <w:sz w:val="24"/>
          <w:szCs w:val="24"/>
        </w:rPr>
        <w:t>特別委員会</w:t>
      </w:r>
    </w:p>
    <w:p w:rsidR="00D8731D" w:rsidRDefault="00D8731D">
      <w:pPr>
        <w:rPr>
          <w:rFonts w:asciiTheme="majorEastAsia" w:eastAsiaTheme="majorEastAsia" w:hAnsiTheme="majorEastAsia"/>
          <w:sz w:val="24"/>
          <w:szCs w:val="24"/>
        </w:rPr>
      </w:pPr>
    </w:p>
    <w:p w:rsidR="00D8731D" w:rsidRDefault="006F5F5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２．設置の根拠　　　地方自治法１１２</w:t>
      </w:r>
      <w:r w:rsidR="00991EC6">
        <w:rPr>
          <w:rFonts w:asciiTheme="majorEastAsia" w:eastAsiaTheme="majorEastAsia" w:hAnsiTheme="majorEastAsia" w:hint="eastAsia"/>
          <w:sz w:val="24"/>
          <w:szCs w:val="24"/>
        </w:rPr>
        <w:t>条及び</w:t>
      </w:r>
      <w:r w:rsidR="00560283">
        <w:rPr>
          <w:rFonts w:asciiTheme="majorEastAsia" w:eastAsiaTheme="majorEastAsia" w:hAnsiTheme="majorEastAsia" w:hint="eastAsia"/>
          <w:kern w:val="0"/>
          <w:sz w:val="24"/>
          <w:szCs w:val="24"/>
        </w:rPr>
        <w:t>会議規則第１４条</w:t>
      </w:r>
    </w:p>
    <w:p w:rsidR="00401D18" w:rsidRDefault="00401D18">
      <w:pPr>
        <w:rPr>
          <w:rFonts w:asciiTheme="majorEastAsia" w:eastAsiaTheme="majorEastAsia" w:hAnsiTheme="majorEastAsia"/>
          <w:sz w:val="24"/>
          <w:szCs w:val="24"/>
        </w:rPr>
      </w:pPr>
    </w:p>
    <w:p w:rsidR="00401D18" w:rsidRDefault="00FC00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３．目　　　的　　　ゆうステーションの周辺整備</w:t>
      </w:r>
      <w:r w:rsidR="00424F06">
        <w:rPr>
          <w:rFonts w:asciiTheme="majorEastAsia" w:eastAsiaTheme="majorEastAsia" w:hAnsiTheme="majorEastAsia" w:hint="eastAsia"/>
          <w:sz w:val="24"/>
          <w:szCs w:val="24"/>
        </w:rPr>
        <w:t>の検討</w:t>
      </w:r>
      <w:r w:rsidR="000D27D6">
        <w:rPr>
          <w:rFonts w:asciiTheme="majorEastAsia" w:eastAsiaTheme="majorEastAsia" w:hAnsiTheme="majorEastAsia" w:hint="eastAsia"/>
          <w:sz w:val="24"/>
          <w:szCs w:val="24"/>
        </w:rPr>
        <w:t>を目的として</w:t>
      </w: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Pr="000D27D6" w:rsidRDefault="000D27D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４．委員の定数　　　１１人</w:t>
      </w:r>
    </w:p>
    <w:sectPr w:rsidR="000D27D6" w:rsidRPr="000D2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F6"/>
    <w:rsid w:val="000D27D6"/>
    <w:rsid w:val="00401D18"/>
    <w:rsid w:val="004159F6"/>
    <w:rsid w:val="00424F06"/>
    <w:rsid w:val="00540AF8"/>
    <w:rsid w:val="00560283"/>
    <w:rsid w:val="00566ACA"/>
    <w:rsid w:val="00574FC1"/>
    <w:rsid w:val="006F5F5D"/>
    <w:rsid w:val="007E3143"/>
    <w:rsid w:val="00991EC6"/>
    <w:rsid w:val="00D8731D"/>
    <w:rsid w:val="00E47B88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59F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59F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59F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59F6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59F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59F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59F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59F6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